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A3" w:rsidRDefault="00114EA3" w:rsidP="00114EA3">
      <w:pPr>
        <w:pStyle w:val="KeinLeerraum"/>
        <w:spacing w:line="240" w:lineRule="atLeast"/>
        <w:rPr>
          <w:sz w:val="18"/>
        </w:rPr>
      </w:pPr>
      <w:bookmarkStart w:id="0" w:name="_GoBack"/>
      <w:bookmarkEnd w:id="0"/>
      <w:r>
        <w:rPr>
          <w:sz w:val="18"/>
        </w:rPr>
        <w:t>Sulgeneckstrasse 70</w:t>
      </w:r>
    </w:p>
    <w:p w:rsidR="00114EA3" w:rsidRPr="000C443A" w:rsidRDefault="00114EA3" w:rsidP="00114EA3">
      <w:pPr>
        <w:pStyle w:val="RSchrift9ptohneAbstand"/>
        <w:rPr>
          <w:szCs w:val="18"/>
          <w:lang w:val="de-CH"/>
        </w:rPr>
      </w:pPr>
      <w:r w:rsidRPr="003C4BB2">
        <w:rPr>
          <w:lang w:val="de-CH"/>
        </w:rPr>
        <w:t>3005 Bern</w:t>
      </w:r>
      <w:r>
        <w:rPr>
          <w:szCs w:val="18"/>
          <w:lang w:val="de-CH"/>
        </w:rPr>
        <w:t xml:space="preserve"> </w:t>
      </w:r>
    </w:p>
    <w:p w:rsidR="00114EA3" w:rsidRDefault="00114EA3" w:rsidP="00114EA3">
      <w:pPr>
        <w:pStyle w:val="RSchrift9ptohneAbstand"/>
        <w:tabs>
          <w:tab w:val="left" w:pos="720"/>
        </w:tabs>
        <w:rPr>
          <w:szCs w:val="18"/>
          <w:lang w:val="de-CH"/>
        </w:rPr>
      </w:pPr>
      <w:r w:rsidRPr="000C443A">
        <w:rPr>
          <w:szCs w:val="18"/>
          <w:lang w:val="de-CH"/>
        </w:rPr>
        <w:t>Telefon</w:t>
      </w:r>
      <w:r>
        <w:rPr>
          <w:szCs w:val="18"/>
          <w:lang w:val="de-CH"/>
        </w:rPr>
        <w:tab/>
      </w:r>
      <w:r w:rsidRPr="000773E6">
        <w:rPr>
          <w:szCs w:val="18"/>
          <w:lang w:val="de-CH"/>
        </w:rPr>
        <w:t>+41 31 633 85 11</w:t>
      </w:r>
    </w:p>
    <w:p w:rsidR="00114EA3" w:rsidRPr="000C443A" w:rsidRDefault="00114EA3" w:rsidP="00114EA3">
      <w:pPr>
        <w:pStyle w:val="RSchrift9ptohneAbstand"/>
        <w:tabs>
          <w:tab w:val="left" w:pos="720"/>
          <w:tab w:val="left" w:pos="749"/>
        </w:tabs>
        <w:rPr>
          <w:szCs w:val="18"/>
          <w:lang w:val="de-CH"/>
        </w:rPr>
      </w:pPr>
      <w:r>
        <w:rPr>
          <w:szCs w:val="18"/>
          <w:lang w:val="de-CH"/>
        </w:rPr>
        <w:t>Telefax</w:t>
      </w:r>
      <w:r>
        <w:rPr>
          <w:szCs w:val="18"/>
          <w:lang w:val="de-CH"/>
        </w:rPr>
        <w:tab/>
      </w:r>
      <w:r w:rsidRPr="000773E6">
        <w:rPr>
          <w:szCs w:val="18"/>
          <w:lang w:val="de-CH"/>
        </w:rPr>
        <w:t>+41 31 633 83 55</w:t>
      </w:r>
    </w:p>
    <w:p w:rsidR="00114EA3" w:rsidRDefault="00114EA3" w:rsidP="00114EA3">
      <w:pPr>
        <w:pStyle w:val="RSchrift9ptohneAbstand"/>
        <w:rPr>
          <w:szCs w:val="18"/>
          <w:lang w:val="de-CH"/>
        </w:rPr>
      </w:pPr>
      <w:r w:rsidRPr="000773E6">
        <w:rPr>
          <w:szCs w:val="18"/>
          <w:lang w:val="de-CH"/>
        </w:rPr>
        <w:t xml:space="preserve">www.erz.be.ch </w:t>
      </w:r>
    </w:p>
    <w:p w:rsidR="00114EA3" w:rsidRPr="000747D9" w:rsidRDefault="00AA24DB" w:rsidP="000747D9">
      <w:pPr>
        <w:pStyle w:val="RSchrift9ptohneAbstand"/>
        <w:tabs>
          <w:tab w:val="left" w:pos="6804"/>
        </w:tabs>
        <w:rPr>
          <w:b/>
          <w:sz w:val="20"/>
          <w:szCs w:val="18"/>
          <w:lang w:val="de-CH"/>
        </w:rPr>
      </w:pPr>
      <w:hyperlink r:id="rId8" w:history="1">
        <w:r w:rsidR="000747D9" w:rsidRPr="003D23AE">
          <w:rPr>
            <w:rStyle w:val="Hyperlink"/>
            <w:szCs w:val="18"/>
            <w:lang w:val="de-CH"/>
          </w:rPr>
          <w:t>erz@erz.be.ch</w:t>
        </w:r>
      </w:hyperlink>
      <w:r w:rsidR="000747D9">
        <w:rPr>
          <w:szCs w:val="18"/>
          <w:lang w:val="de-CH"/>
        </w:rPr>
        <w:tab/>
      </w:r>
      <w:r w:rsidR="000747D9" w:rsidRPr="000747D9">
        <w:rPr>
          <w:b/>
          <w:sz w:val="20"/>
          <w:lang w:val="de-CH"/>
        </w:rPr>
        <w:t xml:space="preserve">Bern, </w:t>
      </w:r>
      <w:r w:rsidR="00EA5BAE">
        <w:rPr>
          <w:b/>
          <w:sz w:val="20"/>
          <w:lang w:val="de-CH"/>
        </w:rPr>
        <w:t>2</w:t>
      </w:r>
      <w:r w:rsidR="000747D9" w:rsidRPr="000747D9">
        <w:rPr>
          <w:b/>
          <w:sz w:val="20"/>
          <w:lang w:val="de-CH"/>
        </w:rPr>
        <w:t>.</w:t>
      </w:r>
      <w:r w:rsidR="00EA5BAE">
        <w:rPr>
          <w:b/>
          <w:sz w:val="20"/>
          <w:lang w:val="de-CH"/>
        </w:rPr>
        <w:t>9</w:t>
      </w:r>
      <w:r w:rsidR="000747D9" w:rsidRPr="000747D9">
        <w:rPr>
          <w:b/>
          <w:sz w:val="20"/>
          <w:lang w:val="de-CH"/>
        </w:rPr>
        <w:t>.2019</w:t>
      </w: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114EA3" w:rsidRPr="00114EA3" w:rsidTr="000617E4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114EA3" w:rsidRPr="00114EA3" w:rsidRDefault="00114EA3" w:rsidP="000617E4">
            <w:pPr>
              <w:pStyle w:val="Subject"/>
              <w:rPr>
                <w:sz w:val="28"/>
                <w:szCs w:val="28"/>
              </w:rPr>
            </w:pPr>
            <w:r w:rsidRPr="00114EA3">
              <w:rPr>
                <w:sz w:val="32"/>
                <w:szCs w:val="28"/>
              </w:rPr>
              <w:t>Antwort-Tabelle Vernehmlassung: Volksschulgesetz (Änderung)</w:t>
            </w:r>
          </w:p>
        </w:tc>
      </w:tr>
    </w:tbl>
    <w:p w:rsidR="00114EA3" w:rsidRDefault="00114EA3" w:rsidP="003C51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Bitte ausfüllen:</w:t>
      </w:r>
    </w:p>
    <w:p w:rsidR="00114EA3" w:rsidRPr="00114EA3" w:rsidRDefault="00114EA3" w:rsidP="003C51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Name VernehmlassungsteilnehmerIn:</w:t>
      </w:r>
      <w:r w:rsidRPr="00114EA3">
        <w:rPr>
          <w:b/>
          <w:i/>
          <w:color w:val="FF0000"/>
          <w:sz w:val="32"/>
        </w:rPr>
        <w:tab/>
      </w:r>
    </w:p>
    <w:p w:rsidR="003C5133" w:rsidRPr="00114EA3" w:rsidRDefault="00AF38F2" w:rsidP="003C51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79"/>
        </w:tabs>
        <w:rPr>
          <w:b/>
          <w:i/>
          <w:color w:val="FF0000"/>
          <w:sz w:val="32"/>
        </w:rPr>
      </w:pPr>
      <w:r>
        <w:rPr>
          <w:b/>
          <w:i/>
          <w:noProof/>
          <w:color w:val="FF0000"/>
          <w:sz w:val="3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44A33" wp14:editId="307F7D5D">
                <wp:simplePos x="0" y="0"/>
                <wp:positionH relativeFrom="column">
                  <wp:posOffset>4038439</wp:posOffset>
                </wp:positionH>
                <wp:positionV relativeFrom="paragraph">
                  <wp:posOffset>217170</wp:posOffset>
                </wp:positionV>
                <wp:extent cx="3193576" cy="0"/>
                <wp:effectExtent l="0" t="0" r="2603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3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1622B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7.1pt" to="569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" strokecolor="#f20000 [3045]"/>
            </w:pict>
          </mc:Fallback>
        </mc:AlternateContent>
      </w:r>
      <w:r w:rsidR="00114EA3" w:rsidRPr="00114EA3">
        <w:rPr>
          <w:b/>
          <w:i/>
          <w:color w:val="FF0000"/>
          <w:sz w:val="32"/>
        </w:rPr>
        <w:t>Datum:</w:t>
      </w:r>
      <w:r w:rsidR="00114EA3" w:rsidRPr="00114EA3">
        <w:rPr>
          <w:b/>
          <w:i/>
          <w:color w:val="FF0000"/>
          <w:sz w:val="32"/>
        </w:rPr>
        <w:tab/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3C5133" w:rsidRPr="00453660" w:rsidTr="000747D9">
        <w:tc>
          <w:tcPr>
            <w:tcW w:w="14742" w:type="dxa"/>
          </w:tcPr>
          <w:p w:rsidR="003C5133" w:rsidRDefault="00AF38F2" w:rsidP="009E333E">
            <w:pPr>
              <w:pStyle w:val="Enclosures"/>
              <w:tabs>
                <w:tab w:val="left" w:pos="2983"/>
              </w:tabs>
              <w:rPr>
                <w:lang w:val="de-CH"/>
              </w:rPr>
            </w:pPr>
            <w:r>
              <w:rPr>
                <w:b/>
                <w:i/>
                <w:noProof/>
                <w:color w:val="FF0000"/>
                <w:sz w:val="3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3960362</wp:posOffset>
                      </wp:positionH>
                      <wp:positionV relativeFrom="paragraph">
                        <wp:posOffset>-583451</wp:posOffset>
                      </wp:positionV>
                      <wp:extent cx="3193576" cy="0"/>
                      <wp:effectExtent l="0" t="0" r="2603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35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F89F6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85pt,-45.95pt" to="563.3pt,-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" strokecolor="#f20000 [3045]"/>
                  </w:pict>
                </mc:Fallback>
              </mc:AlternateContent>
            </w:r>
            <w:r w:rsidR="003C5133" w:rsidRPr="00453660">
              <w:rPr>
                <w:lang w:val="de-CH"/>
              </w:rPr>
              <w:t>Bitte retournieren:</w:t>
            </w:r>
            <w:r w:rsidR="003C5133" w:rsidRPr="00453660">
              <w:rPr>
                <w:lang w:val="de-CH"/>
              </w:rPr>
              <w:tab/>
              <w:t xml:space="preserve">- im </w:t>
            </w:r>
            <w:r w:rsidR="003C5133" w:rsidRPr="00453660">
              <w:rPr>
                <w:u w:val="single"/>
                <w:lang w:val="de-CH"/>
              </w:rPr>
              <w:t>Word</w:t>
            </w:r>
            <w:r w:rsidR="003C5133" w:rsidRPr="00453660">
              <w:rPr>
                <w:lang w:val="de-CH"/>
              </w:rPr>
              <w:t>-Format</w:t>
            </w:r>
          </w:p>
          <w:p w:rsidR="000747D9" w:rsidRPr="00453660" w:rsidRDefault="000747D9" w:rsidP="009E333E">
            <w:pPr>
              <w:pStyle w:val="Enclosures"/>
              <w:tabs>
                <w:tab w:val="left" w:pos="2983"/>
              </w:tabs>
              <w:rPr>
                <w:lang w:val="de-CH"/>
              </w:rPr>
            </w:pPr>
          </w:p>
          <w:p w:rsidR="00237C78" w:rsidRDefault="003C5133" w:rsidP="009E333E">
            <w:pPr>
              <w:pStyle w:val="Enclosures"/>
              <w:tabs>
                <w:tab w:val="left" w:pos="2983"/>
              </w:tabs>
              <w:ind w:left="2985"/>
              <w:rPr>
                <w:lang w:val="de-CH"/>
              </w:rPr>
            </w:pPr>
            <w:r w:rsidRPr="00453660">
              <w:rPr>
                <w:lang w:val="de-CH"/>
              </w:rPr>
              <w:t>- per E-Mail an</w:t>
            </w:r>
            <w:r>
              <w:rPr>
                <w:lang w:val="de-CH"/>
              </w:rPr>
              <w:t>:</w:t>
            </w:r>
            <w:r w:rsidR="00237C78">
              <w:rPr>
                <w:lang w:val="de-CH"/>
              </w:rPr>
              <w:t xml:space="preserve"> </w:t>
            </w:r>
            <w:hyperlink r:id="rId9" w:history="1">
              <w:r w:rsidR="00237C78" w:rsidRPr="00D2442D">
                <w:rPr>
                  <w:rStyle w:val="Hyperlink"/>
                  <w:lang w:val="de-CH"/>
                </w:rPr>
                <w:t>P</w:t>
              </w:r>
              <w:r w:rsidR="00237C78" w:rsidRPr="00FB19C4">
                <w:rPr>
                  <w:rStyle w:val="Hyperlink"/>
                  <w:lang w:val="de-CH"/>
                </w:rPr>
                <w:t>olitische</w:t>
              </w:r>
              <w:r w:rsidR="00237C78" w:rsidRPr="00D2442D">
                <w:rPr>
                  <w:rStyle w:val="Hyperlink"/>
                  <w:lang w:val="de-CH"/>
                </w:rPr>
                <w:t>Geschaefte</w:t>
              </w:r>
              <w:r w:rsidR="00237C78" w:rsidRPr="00FB19C4">
                <w:rPr>
                  <w:rStyle w:val="Hyperlink"/>
                  <w:lang w:val="de-CH"/>
                </w:rPr>
                <w:t>@erz.be.ch</w:t>
              </w:r>
            </w:hyperlink>
            <w:r w:rsidRPr="00453660">
              <w:rPr>
                <w:lang w:val="de-CH"/>
              </w:rPr>
              <w:t xml:space="preserve"> </w:t>
            </w:r>
          </w:p>
          <w:p w:rsidR="000747D9" w:rsidRDefault="000747D9" w:rsidP="009E333E">
            <w:pPr>
              <w:pStyle w:val="Enclosures"/>
              <w:tabs>
                <w:tab w:val="left" w:pos="2983"/>
              </w:tabs>
              <w:ind w:left="2985"/>
              <w:rPr>
                <w:lang w:val="de-CH"/>
              </w:rPr>
            </w:pPr>
          </w:p>
          <w:p w:rsidR="003C5133" w:rsidRPr="00453660" w:rsidRDefault="003C5133" w:rsidP="00EA5BAE">
            <w:pPr>
              <w:pStyle w:val="Enclosures"/>
              <w:tabs>
                <w:tab w:val="left" w:pos="2983"/>
              </w:tabs>
              <w:ind w:left="2985"/>
              <w:rPr>
                <w:lang w:val="de-CH"/>
              </w:rPr>
            </w:pPr>
            <w:r w:rsidRPr="00453660">
              <w:rPr>
                <w:lang w:val="de-CH"/>
              </w:rPr>
              <w:t xml:space="preserve">- bis </w:t>
            </w:r>
            <w:r>
              <w:rPr>
                <w:b/>
                <w:lang w:val="de-CH"/>
              </w:rPr>
              <w:t xml:space="preserve">Montag, </w:t>
            </w:r>
            <w:r w:rsidR="00EA5BAE">
              <w:rPr>
                <w:b/>
                <w:lang w:val="de-CH"/>
              </w:rPr>
              <w:t>2</w:t>
            </w:r>
            <w:r>
              <w:rPr>
                <w:b/>
                <w:lang w:val="de-CH"/>
              </w:rPr>
              <w:t xml:space="preserve">. </w:t>
            </w:r>
            <w:r w:rsidR="00EA5BAE">
              <w:rPr>
                <w:b/>
                <w:lang w:val="de-CH"/>
              </w:rPr>
              <w:t xml:space="preserve">Dezember </w:t>
            </w:r>
            <w:r>
              <w:rPr>
                <w:b/>
                <w:lang w:val="de-CH"/>
              </w:rPr>
              <w:t>2019</w:t>
            </w:r>
            <w:r w:rsidRPr="00453660">
              <w:rPr>
                <w:lang w:val="de-CH"/>
              </w:rPr>
              <w:t xml:space="preserve"> </w:t>
            </w:r>
          </w:p>
        </w:tc>
      </w:tr>
    </w:tbl>
    <w:p w:rsidR="003C5133" w:rsidRDefault="003C5133" w:rsidP="00114EA3">
      <w:pPr>
        <w:pStyle w:val="Enclosures"/>
        <w:spacing w:after="120"/>
        <w:rPr>
          <w:b/>
          <w:lang w:val="de-CH"/>
        </w:rPr>
      </w:pPr>
    </w:p>
    <w:p w:rsidR="00114EA3" w:rsidRPr="003E4A2B" w:rsidRDefault="00114EA3" w:rsidP="00114EA3">
      <w:pPr>
        <w:pStyle w:val="Enclosures"/>
        <w:spacing w:after="120"/>
        <w:rPr>
          <w:b/>
          <w:lang w:val="de-CH"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AF38F2" w:rsidRPr="00453660" w:rsidTr="009E3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3C5133" w:rsidRDefault="00114EA3" w:rsidP="009E333E">
            <w:pPr>
              <w:rPr>
                <w:color w:val="auto"/>
                <w:sz w:val="22"/>
                <w:szCs w:val="22"/>
              </w:rPr>
            </w:pPr>
            <w:r w:rsidRPr="003C5133">
              <w:rPr>
                <w:color w:val="auto"/>
                <w:sz w:val="22"/>
                <w:szCs w:val="22"/>
              </w:rPr>
              <w:t>Artikel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3C5133">
              <w:rPr>
                <w:color w:val="auto"/>
                <w:sz w:val="22"/>
                <w:szCs w:val="22"/>
              </w:rPr>
              <w:t>Bemerkung</w:t>
            </w: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3C5133">
              <w:rPr>
                <w:color w:val="auto"/>
                <w:sz w:val="22"/>
                <w:szCs w:val="22"/>
              </w:rPr>
              <w:t>Vorschlag</w:t>
            </w: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114EA3" w:rsidP="009E333E">
            <w:pPr>
              <w:rPr>
                <w:color w:val="auto"/>
                <w:sz w:val="22"/>
                <w:szCs w:val="22"/>
              </w:rPr>
            </w:pPr>
            <w:r w:rsidRPr="00AD42C6">
              <w:t>Grundsätzliches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114EA3" w:rsidP="009E333E">
            <w:pPr>
              <w:rPr>
                <w:color w:val="auto"/>
                <w:sz w:val="22"/>
                <w:szCs w:val="22"/>
              </w:rPr>
            </w:pPr>
            <w:r w:rsidRPr="00AD42C6">
              <w:t>Artikel 1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9917F6">
            <w:pPr>
              <w:rPr>
                <w:color w:val="auto"/>
                <w:sz w:val="22"/>
                <w:szCs w:val="22"/>
              </w:rPr>
            </w:pPr>
            <w:r w:rsidRPr="00AD42C6">
              <w:t>Artikel 1a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9917F6" w:rsidP="007937B7">
            <w:pPr>
              <w:rPr>
                <w:color w:val="auto"/>
                <w:sz w:val="22"/>
                <w:szCs w:val="22"/>
              </w:rPr>
            </w:pPr>
            <w:r w:rsidRPr="00AD42C6">
              <w:t>Artikel 1b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2E0D5C" w:rsidP="009E333E">
            <w:pPr>
              <w:rPr>
                <w:color w:val="auto"/>
                <w:sz w:val="22"/>
                <w:szCs w:val="22"/>
              </w:rPr>
            </w:pPr>
            <w:r w:rsidRPr="00AD42C6">
              <w:lastRenderedPageBreak/>
              <w:t xml:space="preserve">Artikel </w:t>
            </w:r>
            <w:r w:rsidR="009917F6" w:rsidRPr="00AD42C6">
              <w:t>1c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2E0D5C" w:rsidP="009E333E">
            <w:pPr>
              <w:rPr>
                <w:color w:val="auto"/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1d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2E0D5C" w:rsidP="009E333E">
            <w:pPr>
              <w:rPr>
                <w:color w:val="auto"/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7a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14EA3" w:rsidRPr="00AD42C6" w:rsidRDefault="002E0D5C" w:rsidP="009E333E">
            <w:pPr>
              <w:rPr>
                <w:color w:val="auto"/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17</w:t>
            </w:r>
          </w:p>
        </w:tc>
        <w:tc>
          <w:tcPr>
            <w:tcW w:w="5528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7059" w:type="dxa"/>
          </w:tcPr>
          <w:p w:rsidR="00114EA3" w:rsidRPr="003C5133" w:rsidRDefault="00114EA3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2E0D5C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18 (aufgeh</w:t>
            </w:r>
            <w:r w:rsidRPr="00AD42C6">
              <w:t>oben</w:t>
            </w:r>
            <w:r w:rsidR="009917F6" w:rsidRPr="00AD42C6">
              <w:t>)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2E0D5C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19 (aufgeh</w:t>
            </w:r>
            <w:r w:rsidRPr="00AD42C6">
              <w:t>oben</w:t>
            </w:r>
            <w:r w:rsidR="009917F6" w:rsidRPr="00AD42C6">
              <w:t>)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2E0D5C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20 (aufgeh</w:t>
            </w:r>
            <w:r w:rsidRPr="00AD42C6">
              <w:t>oben</w:t>
            </w:r>
            <w:r w:rsidR="009917F6" w:rsidRPr="00AD42C6">
              <w:t>)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21a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21b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21c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21d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21e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21f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21g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21h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lastRenderedPageBreak/>
              <w:t xml:space="preserve">Artikel </w:t>
            </w:r>
            <w:r w:rsidR="009917F6" w:rsidRPr="00AD42C6">
              <w:t>21i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21k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21l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21m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21n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21o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21p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 xml:space="preserve">Artikel </w:t>
            </w:r>
            <w:r w:rsidR="009917F6" w:rsidRPr="00AD42C6">
              <w:t>21q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21r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21s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21t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26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50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</w:t>
            </w:r>
            <w:r w:rsidR="00525073" w:rsidRPr="00AD42C6">
              <w:t xml:space="preserve"> 60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917F6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61</w:t>
            </w:r>
          </w:p>
        </w:tc>
        <w:tc>
          <w:tcPr>
            <w:tcW w:w="5528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9917F6" w:rsidRPr="003C5133" w:rsidRDefault="009917F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61a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62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lastRenderedPageBreak/>
              <w:t>Artikel 65</w:t>
            </w:r>
          </w:p>
        </w:tc>
        <w:tc>
          <w:tcPr>
            <w:tcW w:w="5528" w:type="dxa"/>
          </w:tcPr>
          <w:p w:rsidR="002E0D5C" w:rsidRPr="003C5133" w:rsidRDefault="002E0D5C" w:rsidP="005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937B7" w:rsidRPr="00FB19C4" w:rsidRDefault="007937B7" w:rsidP="007937B7">
            <w:pPr>
              <w:rPr>
                <w:sz w:val="22"/>
                <w:szCs w:val="22"/>
              </w:rPr>
            </w:pPr>
            <w:r w:rsidRPr="00AD42C6">
              <w:t>Artikel 66</w:t>
            </w:r>
          </w:p>
        </w:tc>
        <w:tc>
          <w:tcPr>
            <w:tcW w:w="5528" w:type="dxa"/>
          </w:tcPr>
          <w:p w:rsidR="007937B7" w:rsidRPr="003C5133" w:rsidRDefault="007937B7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7937B7" w:rsidRPr="003C5133" w:rsidRDefault="007937B7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</w:t>
            </w:r>
            <w:r w:rsidR="00525073" w:rsidRPr="00AD42C6">
              <w:t xml:space="preserve"> 67b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Artikel 74</w:t>
            </w:r>
          </w:p>
        </w:tc>
        <w:tc>
          <w:tcPr>
            <w:tcW w:w="5528" w:type="dxa"/>
          </w:tcPr>
          <w:p w:rsidR="00D36E2F" w:rsidRPr="003C5133" w:rsidRDefault="00D36E2F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T4-1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T4-2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T4-3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38F2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T4-4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8F2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0D5C" w:rsidRPr="00FB19C4" w:rsidRDefault="002E0D5C" w:rsidP="009E333E">
            <w:pPr>
              <w:rPr>
                <w:sz w:val="22"/>
                <w:szCs w:val="22"/>
              </w:rPr>
            </w:pPr>
            <w:r w:rsidRPr="00AD42C6">
              <w:t>T4-5</w:t>
            </w:r>
          </w:p>
        </w:tc>
        <w:tc>
          <w:tcPr>
            <w:tcW w:w="5528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2E0D5C" w:rsidRPr="003C5133" w:rsidRDefault="002E0D5C" w:rsidP="009E3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2C6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2C6" w:rsidRPr="00FB19C4" w:rsidRDefault="00AD42C6" w:rsidP="009E333E">
            <w:pPr>
              <w:rPr>
                <w:sz w:val="22"/>
                <w:szCs w:val="22"/>
              </w:rPr>
            </w:pPr>
            <w:r w:rsidRPr="00AD42C6">
              <w:t>Artikel 2 LAG</w:t>
            </w:r>
          </w:p>
        </w:tc>
        <w:tc>
          <w:tcPr>
            <w:tcW w:w="5528" w:type="dxa"/>
          </w:tcPr>
          <w:p w:rsidR="00AD42C6" w:rsidRPr="003C5133" w:rsidRDefault="00AD42C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AD42C6" w:rsidRPr="003C5133" w:rsidRDefault="00AD42C6" w:rsidP="009E3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42C6" w:rsidRPr="00453660" w:rsidTr="009E3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2C6" w:rsidRPr="00FB19C4" w:rsidRDefault="00AD42C6" w:rsidP="00AD42C6">
            <w:pPr>
              <w:rPr>
                <w:sz w:val="22"/>
                <w:szCs w:val="22"/>
              </w:rPr>
            </w:pPr>
            <w:r w:rsidRPr="00AD42C6">
              <w:t>Artikel 24g FILAG</w:t>
            </w:r>
          </w:p>
        </w:tc>
        <w:tc>
          <w:tcPr>
            <w:tcW w:w="5528" w:type="dxa"/>
          </w:tcPr>
          <w:p w:rsidR="00AD42C6" w:rsidRPr="003C5133" w:rsidRDefault="00AD42C6" w:rsidP="00AD4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AD42C6" w:rsidRPr="003C5133" w:rsidRDefault="00AD42C6" w:rsidP="00AD4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2C6" w:rsidRPr="00453660" w:rsidTr="009E3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2C6" w:rsidRPr="00FB19C4" w:rsidRDefault="00AD42C6" w:rsidP="00AD42C6">
            <w:pPr>
              <w:rPr>
                <w:sz w:val="22"/>
                <w:szCs w:val="22"/>
              </w:rPr>
            </w:pPr>
            <w:r w:rsidRPr="00AD42C6">
              <w:t>Artikel 25 FILAG</w:t>
            </w:r>
          </w:p>
        </w:tc>
        <w:tc>
          <w:tcPr>
            <w:tcW w:w="5528" w:type="dxa"/>
          </w:tcPr>
          <w:p w:rsidR="00AD42C6" w:rsidRPr="003C5133" w:rsidRDefault="00AD42C6" w:rsidP="00AD4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9" w:type="dxa"/>
          </w:tcPr>
          <w:p w:rsidR="00AD42C6" w:rsidRPr="003C5133" w:rsidRDefault="00AD42C6" w:rsidP="00AD4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14EA3" w:rsidRDefault="00114EA3" w:rsidP="00114EA3"/>
    <w:p w:rsidR="00114EA3" w:rsidRDefault="00114EA3" w:rsidP="001C769B"/>
    <w:p w:rsidR="00114EA3" w:rsidRDefault="00114EA3" w:rsidP="001C769B"/>
    <w:p w:rsidR="00114EA3" w:rsidRPr="001633B8" w:rsidRDefault="00114EA3" w:rsidP="001C769B"/>
    <w:sectPr w:rsidR="00114EA3" w:rsidRPr="001633B8" w:rsidSect="00114EA3">
      <w:headerReference w:type="default" r:id="rId10"/>
      <w:footerReference w:type="default" r:id="rId11"/>
      <w:type w:val="continuous"/>
      <w:pgSz w:w="16838" w:h="11906" w:orient="landscape" w:code="9"/>
      <w:pgMar w:top="1588" w:right="1418" w:bottom="641" w:left="73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A3" w:rsidRDefault="00114EA3" w:rsidP="00E61129">
      <w:pPr>
        <w:spacing w:after="0"/>
      </w:pPr>
      <w:r>
        <w:separator/>
      </w:r>
    </w:p>
  </w:endnote>
  <w:endnote w:type="continuationSeparator" w:id="0">
    <w:p w:rsidR="00114EA3" w:rsidRDefault="00114EA3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E7" w:rsidRDefault="00EA5BAE" w:rsidP="00FD28E7">
    <w:pPr>
      <w:pStyle w:val="Fuzeile"/>
      <w:tabs>
        <w:tab w:val="clear" w:pos="4536"/>
        <w:tab w:val="clear" w:pos="9072"/>
        <w:tab w:val="left" w:pos="13608"/>
      </w:tabs>
    </w:pPr>
    <w:r w:rsidRPr="00EA5BAE">
      <w:t>ERZ2DB-#883366-v1-I_vnl_Antworttabelle_VSG.docx</w:t>
    </w:r>
    <w:r w:rsidR="00FD28E7">
      <w:tab/>
    </w:r>
    <w:r w:rsidR="00FD28E7" w:rsidRPr="00FD28E7">
      <w:rPr>
        <w:sz w:val="22"/>
      </w:rPr>
      <w:fldChar w:fldCharType="begin"/>
    </w:r>
    <w:r w:rsidR="00FD28E7" w:rsidRPr="00FD28E7">
      <w:rPr>
        <w:sz w:val="22"/>
      </w:rPr>
      <w:instrText>PAGE   \* MERGEFORMAT</w:instrText>
    </w:r>
    <w:r w:rsidR="00FD28E7" w:rsidRPr="00FD28E7">
      <w:rPr>
        <w:sz w:val="22"/>
      </w:rPr>
      <w:fldChar w:fldCharType="separate"/>
    </w:r>
    <w:r w:rsidR="00AA24DB" w:rsidRPr="00AA24DB">
      <w:rPr>
        <w:noProof/>
        <w:sz w:val="22"/>
        <w:lang w:val="de-DE"/>
      </w:rPr>
      <w:t>1</w:t>
    </w:r>
    <w:r w:rsidR="00FD28E7" w:rsidRPr="00FD28E7">
      <w:rPr>
        <w:sz w:val="22"/>
      </w:rPr>
      <w:fldChar w:fldCharType="end"/>
    </w:r>
  </w:p>
  <w:p w:rsidR="00FD28E7" w:rsidRDefault="00FD2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A3" w:rsidRDefault="00114EA3" w:rsidP="00E61129">
      <w:pPr>
        <w:spacing w:after="0"/>
      </w:pPr>
      <w:r>
        <w:separator/>
      </w:r>
    </w:p>
  </w:footnote>
  <w:footnote w:type="continuationSeparator" w:id="0">
    <w:p w:rsidR="00114EA3" w:rsidRDefault="00114EA3" w:rsidP="00E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0" w:type="auto"/>
      <w:tblLook w:val="04A0" w:firstRow="1" w:lastRow="0" w:firstColumn="1" w:lastColumn="0" w:noHBand="0" w:noVBand="1"/>
    </w:tblPr>
    <w:tblGrid>
      <w:gridCol w:w="2438"/>
      <w:gridCol w:w="2438"/>
    </w:tblGrid>
    <w:tr w:rsidR="00114EA3" w:rsidRPr="00FB19C4" w:rsidTr="009E333E">
      <w:trPr>
        <w:trHeight w:hRule="exact" w:val="853"/>
      </w:trPr>
      <w:tc>
        <w:tcPr>
          <w:tcW w:w="2438" w:type="dxa"/>
        </w:tcPr>
        <w:bookmarkStart w:id="1" w:name="dirsta"/>
        <w:p w:rsidR="00114EA3" w:rsidRPr="00281E69" w:rsidRDefault="00AA24DB" w:rsidP="009E333E">
          <w:pPr>
            <w:pStyle w:val="KopfDirektion9pt"/>
          </w:pPr>
          <w:sdt>
            <w:sdtPr>
              <w:id w:val="571852401"/>
              <w:dropDownList>
                <w:listItem w:value="DIR/STA auswählen"/>
                <w:listItem w:displayText="Bau-, Verkehrs- und Energiedirektion" w:value="Bau-, Verkehrs- und Energiedirektion"/>
                <w:listItem w:displayText="Justiz-, Gemeinde- und Kirchendirektion" w:value="Justiz-, Gemeinde- und Kirchendirektion"/>
                <w:listItem w:displayText="Erziehungsdirektion" w:value="Erziehungsdirektion"/>
                <w:listItem w:displayText="Polizei- und Militärdirektion" w:value="Polizei- und Militärdirektion"/>
                <w:listItem w:displayText="Finanzdirektion" w:value="Finanzdirektion"/>
                <w:listItem w:displayText="Volkswirtschaftsdirektion" w:value="Volkswirtschaftsdirektion"/>
                <w:listItem w:displayText="Gesundheits- und Fürsorgedirektion" w:value="Gesundheits- und Fürsorgedirektion"/>
                <w:listItem w:displayText="Staatskanzlei" w:value="Staatskanzlei"/>
              </w:dropDownList>
            </w:sdtPr>
            <w:sdtEndPr/>
            <w:sdtContent>
              <w:r w:rsidR="00114EA3" w:rsidRPr="00281E69">
                <w:t>Erziehungsdirektion</w:t>
              </w:r>
            </w:sdtContent>
          </w:sdt>
          <w:bookmarkEnd w:id="1"/>
        </w:p>
        <w:p w:rsidR="00114EA3" w:rsidRPr="00BF5EB3" w:rsidRDefault="00114EA3" w:rsidP="009E333E">
          <w:pPr>
            <w:pStyle w:val="KopfDirektion9pt"/>
          </w:pPr>
          <w:r w:rsidRPr="00281E69">
            <w:t>des Kantons Bern</w:t>
          </w:r>
        </w:p>
      </w:tc>
      <w:tc>
        <w:tcPr>
          <w:tcW w:w="2438" w:type="dxa"/>
        </w:tcPr>
        <w:p w:rsidR="00114EA3" w:rsidRPr="00281E69" w:rsidRDefault="00AA24DB" w:rsidP="009E333E">
          <w:pPr>
            <w:pStyle w:val="KopfDirektion9pt"/>
            <w:rPr>
              <w:lang w:val="fr-CH"/>
            </w:rPr>
          </w:pPr>
          <w:sdt>
            <w:sdtPr>
              <w:rPr>
                <w:lang w:val="fr-CH"/>
              </w:rPr>
              <w:id w:val="-792518649"/>
              <w:dropDownList>
                <w:listItem w:value="Sélectionner la DIR/CHA"/>
                <w:listItem w:displayText="Direction des travaux publics, des transports et de l'énergie" w:value="Direction des travaux publics, des transports et de l'énergie"/>
                <w:listItem w:displayText="Direction de la justice, des affaires communales et des affaires ecclésiastiques" w:value="Direction de la justice, des affaires communales et des affaires ecclésiastiques"/>
                <w:listItem w:displayText="Direction de l'instruction publique" w:value="Direction de l'instruction publique"/>
                <w:listItem w:displayText="Direction de la police et des affaires militaires" w:value="Direction de la police et des affaires militaires"/>
                <w:listItem w:displayText="Direction des finances" w:value="Direction des finances"/>
                <w:listItem w:displayText="Direction de l'économie publique" w:value="Direction de l'économie publique"/>
                <w:listItem w:displayText="Direction de la santé publique et de la prévoyance sociale" w:value="Direction de la santé publique et de la prévoyance sociale"/>
                <w:listItem w:displayText="Chancellerie d'Etat" w:value="Chancellerie d'Etat"/>
              </w:dropDownList>
            </w:sdtPr>
            <w:sdtEndPr/>
            <w:sdtContent>
              <w:r w:rsidR="00114EA3" w:rsidRPr="00281E69">
                <w:rPr>
                  <w:lang w:val="fr-CH"/>
                </w:rPr>
                <w:t>Direction de l'instruction publique</w:t>
              </w:r>
            </w:sdtContent>
          </w:sdt>
          <w:r w:rsidR="00114EA3" w:rsidRPr="00281E69">
            <w:rPr>
              <w:lang w:val="fr-CH"/>
            </w:rPr>
            <w:t xml:space="preserve"> </w:t>
          </w:r>
        </w:p>
        <w:p w:rsidR="00114EA3" w:rsidRPr="00B401BC" w:rsidRDefault="00AA24DB" w:rsidP="009E333E">
          <w:pPr>
            <w:pStyle w:val="Kopfzeile"/>
            <w:rPr>
              <w:b/>
              <w:lang w:val="fr-CH"/>
            </w:rPr>
          </w:pPr>
          <w:sdt>
            <w:sdtPr>
              <w:rPr>
                <w:b/>
                <w:lang w:val="fr-CH"/>
              </w:rPr>
              <w:id w:val="1459299944"/>
              <w:lock w:val="contentLocked"/>
            </w:sdtPr>
            <w:sdtEndPr/>
            <w:sdtContent>
              <w:r w:rsidR="00114EA3" w:rsidRPr="00281E69">
                <w:rPr>
                  <w:b/>
                  <w:lang w:val="fr-CH"/>
                </w:rPr>
                <w:t>du canton de Berne</w:t>
              </w:r>
            </w:sdtContent>
          </w:sdt>
        </w:p>
      </w:tc>
    </w:tr>
  </w:tbl>
  <w:p w:rsidR="00114EA3" w:rsidRPr="00114EA3" w:rsidRDefault="00114EA3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BC5"/>
    <w:multiLevelType w:val="multilevel"/>
    <w:tmpl w:val="1F9A9AD0"/>
    <w:numStyleLink w:val="ListeNummernAltL"/>
  </w:abstractNum>
  <w:abstractNum w:abstractNumId="1" w15:restartNumberingAfterBreak="0">
    <w:nsid w:val="02150489"/>
    <w:multiLevelType w:val="multilevel"/>
    <w:tmpl w:val="3CD641DE"/>
    <w:numStyleLink w:val="ListeAufzhlungAltX"/>
  </w:abstractNum>
  <w:abstractNum w:abstractNumId="2" w15:restartNumberingAfterBreak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957"/>
    <w:multiLevelType w:val="multilevel"/>
    <w:tmpl w:val="1F9A9AD0"/>
    <w:numStyleLink w:val="ListeNummernAltL"/>
  </w:abstractNum>
  <w:abstractNum w:abstractNumId="4" w15:restartNumberingAfterBreak="0">
    <w:nsid w:val="105C3EC5"/>
    <w:multiLevelType w:val="multilevel"/>
    <w:tmpl w:val="3CD641DE"/>
    <w:numStyleLink w:val="ListeAufzhlungAltX"/>
  </w:abstractNum>
  <w:abstractNum w:abstractNumId="5" w15:restartNumberingAfterBreak="0">
    <w:nsid w:val="11D264D9"/>
    <w:multiLevelType w:val="multilevel"/>
    <w:tmpl w:val="1F9A9AD0"/>
    <w:numStyleLink w:val="ListeNummernAltL"/>
  </w:abstractNum>
  <w:abstractNum w:abstractNumId="6" w15:restartNumberingAfterBreak="0">
    <w:nsid w:val="17414E1B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EF5"/>
    <w:multiLevelType w:val="multilevel"/>
    <w:tmpl w:val="1F9A9AD0"/>
    <w:numStyleLink w:val="ListeNummernAltL"/>
  </w:abstractNum>
  <w:abstractNum w:abstractNumId="10" w15:restartNumberingAfterBreak="0">
    <w:nsid w:val="281A24BC"/>
    <w:multiLevelType w:val="multilevel"/>
    <w:tmpl w:val="1F9A9AD0"/>
    <w:numStyleLink w:val="ListeNummernAltL"/>
  </w:abstractNum>
  <w:abstractNum w:abstractNumId="11" w15:restartNumberingAfterBreak="0">
    <w:nsid w:val="342C4AFE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36E948A4"/>
    <w:multiLevelType w:val="multilevel"/>
    <w:tmpl w:val="3CD641DE"/>
    <w:numStyleLink w:val="ListeAufzhlungAltX"/>
  </w:abstractNum>
  <w:abstractNum w:abstractNumId="13" w15:restartNumberingAfterBreak="0">
    <w:nsid w:val="38F54189"/>
    <w:multiLevelType w:val="hybridMultilevel"/>
    <w:tmpl w:val="05AE4E5E"/>
    <w:lvl w:ilvl="0" w:tplc="7C7AB4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21E8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62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2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C0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81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8C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7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C7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549B2"/>
    <w:multiLevelType w:val="multilevel"/>
    <w:tmpl w:val="3CD641DE"/>
    <w:numStyleLink w:val="ListeAufzhlungAltX"/>
  </w:abstractNum>
  <w:abstractNum w:abstractNumId="15" w15:restartNumberingAfterBreak="0">
    <w:nsid w:val="3D7145AD"/>
    <w:multiLevelType w:val="multilevel"/>
    <w:tmpl w:val="8D3CB114"/>
    <w:numStyleLink w:val="ListegemischtAltG"/>
  </w:abstractNum>
  <w:abstractNum w:abstractNumId="16" w15:restartNumberingAfterBreak="0">
    <w:nsid w:val="3F1C4E12"/>
    <w:multiLevelType w:val="multilevel"/>
    <w:tmpl w:val="1F9A9AD0"/>
    <w:styleLink w:val="ListeNummernAltL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6876FE"/>
    <w:multiLevelType w:val="multilevel"/>
    <w:tmpl w:val="1F9A9AD0"/>
    <w:numStyleLink w:val="ListeNummernAltL"/>
  </w:abstractNum>
  <w:abstractNum w:abstractNumId="18" w15:restartNumberingAfterBreak="0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C33FD"/>
    <w:multiLevelType w:val="multilevel"/>
    <w:tmpl w:val="8D3CB114"/>
    <w:numStyleLink w:val="ListegemischtAltG"/>
  </w:abstractNum>
  <w:abstractNum w:abstractNumId="20" w15:restartNumberingAfterBreak="0">
    <w:nsid w:val="4ECD57CA"/>
    <w:multiLevelType w:val="multilevel"/>
    <w:tmpl w:val="3CD641DE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21" w15:restartNumberingAfterBreak="0">
    <w:nsid w:val="530D73F5"/>
    <w:multiLevelType w:val="multilevel"/>
    <w:tmpl w:val="1F9A9AD0"/>
    <w:numStyleLink w:val="ListeNummernAltL"/>
  </w:abstractNum>
  <w:abstractNum w:abstractNumId="22" w15:restartNumberingAfterBreak="0">
    <w:nsid w:val="66132C55"/>
    <w:multiLevelType w:val="multilevel"/>
    <w:tmpl w:val="3CD641DE"/>
    <w:numStyleLink w:val="ListeAufzhlungAltX"/>
  </w:abstractNum>
  <w:abstractNum w:abstractNumId="23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6"/>
  </w:num>
  <w:num w:numId="7">
    <w:abstractNumId w:val="5"/>
  </w:num>
  <w:num w:numId="8">
    <w:abstractNumId w:val="10"/>
  </w:num>
  <w:num w:numId="9">
    <w:abstractNumId w:val="24"/>
  </w:num>
  <w:num w:numId="10">
    <w:abstractNumId w:val="11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"/>
  </w:num>
  <w:num w:numId="21">
    <w:abstractNumId w:val="8"/>
  </w:num>
  <w:num w:numId="22">
    <w:abstractNumId w:val="16"/>
  </w:num>
  <w:num w:numId="23">
    <w:abstractNumId w:val="11"/>
  </w:num>
  <w:num w:numId="24">
    <w:abstractNumId w:val="17"/>
  </w:num>
  <w:num w:numId="25">
    <w:abstractNumId w:val="21"/>
  </w:num>
  <w:num w:numId="26">
    <w:abstractNumId w:val="9"/>
  </w:num>
  <w:num w:numId="27">
    <w:abstractNumId w:val="3"/>
  </w:num>
  <w:num w:numId="28">
    <w:abstractNumId w:val="6"/>
  </w:num>
  <w:num w:numId="29">
    <w:abstractNumId w:val="20"/>
  </w:num>
  <w:num w:numId="30">
    <w:abstractNumId w:val="4"/>
  </w:num>
  <w:num w:numId="31">
    <w:abstractNumId w:val="19"/>
  </w:num>
  <w:num w:numId="32">
    <w:abstractNumId w:val="15"/>
  </w:num>
  <w:num w:numId="33">
    <w:abstractNumId w:val="18"/>
  </w:num>
  <w:num w:numId="34">
    <w:abstractNumId w:val="22"/>
  </w:num>
  <w:num w:numId="35">
    <w:abstractNumId w:val="14"/>
  </w:num>
  <w:num w:numId="36">
    <w:abstractNumId w:val="1"/>
  </w:num>
  <w:num w:numId="37">
    <w:abstractNumId w:val="1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drawingGridHorizontalSpacing w:val="181"/>
  <w:drawingGridVerticalSpacing w:val="181"/>
  <w:doNotUseMarginsForDrawingGridOrigin/>
  <w:drawingGridHorizontalOrigin w:val="1588"/>
  <w:drawingGridVerticalOrigin w:val="141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A3"/>
    <w:rsid w:val="00016418"/>
    <w:rsid w:val="000747D9"/>
    <w:rsid w:val="000A1533"/>
    <w:rsid w:val="000B2ADB"/>
    <w:rsid w:val="000D5FE5"/>
    <w:rsid w:val="000D7DD6"/>
    <w:rsid w:val="000E481B"/>
    <w:rsid w:val="000F5435"/>
    <w:rsid w:val="00114EA3"/>
    <w:rsid w:val="00115823"/>
    <w:rsid w:val="001633B8"/>
    <w:rsid w:val="00191B8C"/>
    <w:rsid w:val="001A2F20"/>
    <w:rsid w:val="001C769B"/>
    <w:rsid w:val="001F7C43"/>
    <w:rsid w:val="002231C0"/>
    <w:rsid w:val="00237C78"/>
    <w:rsid w:val="002467CE"/>
    <w:rsid w:val="002836E3"/>
    <w:rsid w:val="0028471D"/>
    <w:rsid w:val="002E0D5C"/>
    <w:rsid w:val="00307CF9"/>
    <w:rsid w:val="00324B78"/>
    <w:rsid w:val="003251AC"/>
    <w:rsid w:val="00342F40"/>
    <w:rsid w:val="00344F26"/>
    <w:rsid w:val="00394CB8"/>
    <w:rsid w:val="003C5133"/>
    <w:rsid w:val="003E3547"/>
    <w:rsid w:val="004452AE"/>
    <w:rsid w:val="00456EEE"/>
    <w:rsid w:val="00480786"/>
    <w:rsid w:val="004A76C9"/>
    <w:rsid w:val="004C17BE"/>
    <w:rsid w:val="005210A9"/>
    <w:rsid w:val="00525073"/>
    <w:rsid w:val="00562EDF"/>
    <w:rsid w:val="00580396"/>
    <w:rsid w:val="005A1975"/>
    <w:rsid w:val="005B4A2B"/>
    <w:rsid w:val="005D5528"/>
    <w:rsid w:val="00634654"/>
    <w:rsid w:val="00634953"/>
    <w:rsid w:val="00651E15"/>
    <w:rsid w:val="006901A8"/>
    <w:rsid w:val="00691DD4"/>
    <w:rsid w:val="006C5D83"/>
    <w:rsid w:val="006D36D8"/>
    <w:rsid w:val="006F083E"/>
    <w:rsid w:val="00730F0B"/>
    <w:rsid w:val="00747F0D"/>
    <w:rsid w:val="007527CA"/>
    <w:rsid w:val="007937B7"/>
    <w:rsid w:val="007F5C0C"/>
    <w:rsid w:val="008118C8"/>
    <w:rsid w:val="008241E3"/>
    <w:rsid w:val="00825D87"/>
    <w:rsid w:val="00874876"/>
    <w:rsid w:val="008C0E5D"/>
    <w:rsid w:val="008C7DE8"/>
    <w:rsid w:val="009102F6"/>
    <w:rsid w:val="00917399"/>
    <w:rsid w:val="009453CA"/>
    <w:rsid w:val="009773BD"/>
    <w:rsid w:val="009817AA"/>
    <w:rsid w:val="009819B1"/>
    <w:rsid w:val="009917F6"/>
    <w:rsid w:val="0099395B"/>
    <w:rsid w:val="009B1549"/>
    <w:rsid w:val="009C0A93"/>
    <w:rsid w:val="009F3DB9"/>
    <w:rsid w:val="00A10EDD"/>
    <w:rsid w:val="00A63C69"/>
    <w:rsid w:val="00A71ABD"/>
    <w:rsid w:val="00A76E1C"/>
    <w:rsid w:val="00A922BD"/>
    <w:rsid w:val="00AA24DB"/>
    <w:rsid w:val="00AA4A10"/>
    <w:rsid w:val="00AC6366"/>
    <w:rsid w:val="00AD28E7"/>
    <w:rsid w:val="00AD42C6"/>
    <w:rsid w:val="00AE2523"/>
    <w:rsid w:val="00AE5F2E"/>
    <w:rsid w:val="00AF38F2"/>
    <w:rsid w:val="00B01CFF"/>
    <w:rsid w:val="00B0459D"/>
    <w:rsid w:val="00B23F47"/>
    <w:rsid w:val="00B25321"/>
    <w:rsid w:val="00B91C03"/>
    <w:rsid w:val="00C90B49"/>
    <w:rsid w:val="00CC2326"/>
    <w:rsid w:val="00CF6440"/>
    <w:rsid w:val="00D24751"/>
    <w:rsid w:val="00D36E2F"/>
    <w:rsid w:val="00D548CD"/>
    <w:rsid w:val="00D679DD"/>
    <w:rsid w:val="00E61129"/>
    <w:rsid w:val="00E85341"/>
    <w:rsid w:val="00E95816"/>
    <w:rsid w:val="00EA5BAE"/>
    <w:rsid w:val="00EC3945"/>
    <w:rsid w:val="00ED2549"/>
    <w:rsid w:val="00ED3F01"/>
    <w:rsid w:val="00ED3FE8"/>
    <w:rsid w:val="00EE197E"/>
    <w:rsid w:val="00F0085B"/>
    <w:rsid w:val="00F342F2"/>
    <w:rsid w:val="00F50ED3"/>
    <w:rsid w:val="00F74E5C"/>
    <w:rsid w:val="00FB19C4"/>
    <w:rsid w:val="00FC31D0"/>
    <w:rsid w:val="00FC628D"/>
    <w:rsid w:val="00FD28E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327D2FBC-32BD-49B0-96B0-A49B0133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4EA3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7DD6"/>
    <w:pPr>
      <w:keepNext/>
      <w:keepLines/>
      <w:numPr>
        <w:numId w:val="19"/>
      </w:numPr>
      <w:spacing w:before="200"/>
      <w:ind w:left="1009" w:hanging="1009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D7DD6"/>
    <w:pPr>
      <w:keepNext/>
      <w:keepLines/>
      <w:numPr>
        <w:ilvl w:val="1"/>
        <w:numId w:val="19"/>
      </w:numPr>
      <w:spacing w:before="120" w:after="60"/>
      <w:ind w:left="1009" w:hanging="1009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D7DD6"/>
    <w:pPr>
      <w:keepNext/>
      <w:keepLines/>
      <w:numPr>
        <w:ilvl w:val="2"/>
        <w:numId w:val="19"/>
      </w:numPr>
      <w:spacing w:before="120" w:after="60"/>
      <w:ind w:left="1009" w:hanging="1009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D7DD6"/>
    <w:pPr>
      <w:keepNext/>
      <w:keepLines/>
      <w:numPr>
        <w:ilvl w:val="3"/>
        <w:numId w:val="19"/>
      </w:numPr>
      <w:spacing w:before="120" w:after="60"/>
      <w:ind w:left="1009" w:hanging="1009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D7DD6"/>
    <w:pPr>
      <w:keepNext/>
      <w:keepLines/>
      <w:numPr>
        <w:ilvl w:val="4"/>
        <w:numId w:val="19"/>
      </w:numPr>
      <w:spacing w:before="120" w:after="60"/>
      <w:ind w:left="1009" w:hanging="1009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747F0D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747F0D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747F0D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747F0D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F0085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D7D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7DD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D7DD6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7DD6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D7DD6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F0D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F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F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191B8C"/>
    <w:rPr>
      <w:b/>
    </w:rPr>
  </w:style>
  <w:style w:type="paragraph" w:customStyle="1" w:styleId="Aufzhlung">
    <w:name w:val="Aufzählung"/>
    <w:basedOn w:val="Standard"/>
    <w:uiPriority w:val="2"/>
    <w:qFormat/>
    <w:rsid w:val="00E85341"/>
    <w:pPr>
      <w:numPr>
        <w:numId w:val="20"/>
      </w:numPr>
      <w:ind w:left="714" w:hanging="357"/>
      <w:contextualSpacing/>
    </w:pPr>
  </w:style>
  <w:style w:type="paragraph" w:customStyle="1" w:styleId="Nummerierung">
    <w:name w:val="Nummerierung"/>
    <w:basedOn w:val="Standard"/>
    <w:uiPriority w:val="2"/>
    <w:qFormat/>
    <w:rsid w:val="00E85341"/>
    <w:pPr>
      <w:numPr>
        <w:numId w:val="21"/>
      </w:numPr>
      <w:ind w:left="714" w:hanging="357"/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747F0D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747F0D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6C5D83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C5D8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1633B8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633B8"/>
    <w:rPr>
      <w:rFonts w:ascii="Arial" w:hAnsi="Arial"/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0D7DD6"/>
    <w:pPr>
      <w:spacing w:before="60" w:line="200" w:lineRule="atLeast"/>
      <w:ind w:left="1191" w:hanging="1191"/>
    </w:pPr>
    <w:rPr>
      <w:b/>
      <w:bCs/>
      <w:sz w:val="16"/>
      <w:szCs w:val="18"/>
    </w:rPr>
  </w:style>
  <w:style w:type="paragraph" w:styleId="Listenabsatz">
    <w:name w:val="List Paragraph"/>
    <w:basedOn w:val="Standard"/>
    <w:uiPriority w:val="34"/>
    <w:semiHidden/>
    <w:qFormat/>
    <w:rsid w:val="00747F0D"/>
    <w:pPr>
      <w:ind w:left="720"/>
      <w:contextualSpacing/>
    </w:pPr>
  </w:style>
  <w:style w:type="numbering" w:customStyle="1" w:styleId="ListeNummernAltL">
    <w:name w:val="Liste Nummern (Alt+L)"/>
    <w:uiPriority w:val="99"/>
    <w:rsid w:val="001A2F20"/>
    <w:pPr>
      <w:numPr>
        <w:numId w:val="6"/>
      </w:numPr>
    </w:pPr>
  </w:style>
  <w:style w:type="table" w:styleId="Tabellenraster">
    <w:name w:val="Table Grid"/>
    <w:basedOn w:val="NormaleTabelle"/>
    <w:rsid w:val="00747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44F26"/>
    <w:pPr>
      <w:spacing w:after="0"/>
    </w:p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V w:val="single" w:sz="4" w:space="0" w:color="595959" w:themeColor="accent1"/>
        </w:tcBorders>
      </w:tcPr>
    </w:tblStylePr>
    <w:tblStylePr w:type="band2Horz"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H w:val="single" w:sz="4" w:space="0" w:color="595959" w:themeColor="accent1"/>
          <w:insideV w:val="single" w:sz="4" w:space="0" w:color="595959" w:themeColor="accent1"/>
          <w:tl2br w:val="nil"/>
          <w:tr2bl w:val="nil"/>
        </w:tcBorders>
      </w:tcPr>
    </w:tblStylePr>
  </w:style>
  <w:style w:type="table" w:customStyle="1" w:styleId="KantonTab2">
    <w:name w:val="Kanton_Tab2"/>
    <w:basedOn w:val="NormaleTabelle"/>
    <w:uiPriority w:val="99"/>
    <w:rsid w:val="00747F0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B01CFF"/>
    <w:pPr>
      <w:spacing w:after="0"/>
    </w:pPr>
    <w:tblPr>
      <w:tblInd w:w="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  <w:left w:w="57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7F0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7F0D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747F0D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7F0D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1F7C43"/>
    <w:pPr>
      <w:tabs>
        <w:tab w:val="right" w:leader="dot" w:pos="9072"/>
      </w:tabs>
      <w:spacing w:after="80"/>
      <w:ind w:left="1248" w:right="1418" w:hanging="794"/>
    </w:pPr>
  </w:style>
  <w:style w:type="character" w:styleId="Hyperlink">
    <w:name w:val="Hyperlink"/>
    <w:basedOn w:val="Absatz-Standardschriftart"/>
    <w:uiPriority w:val="99"/>
    <w:unhideWhenUsed/>
    <w:rsid w:val="00747F0D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9817AA"/>
    <w:pPr>
      <w:spacing w:after="0"/>
      <w:ind w:left="220" w:hanging="220"/>
    </w:pPr>
    <w:rPr>
      <w:rFonts w:asciiTheme="minorHAnsi" w:hAnsiTheme="minorHAnsi" w:cstheme="minorHAnsi"/>
      <w:sz w:val="16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747F0D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747F0D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0D7DD6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747F0D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747F0D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747F0D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747F0D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747F0D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747F0D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747F0D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747F0D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9817AA"/>
    <w:pPr>
      <w:spacing w:before="240"/>
    </w:pPr>
    <w:rPr>
      <w:rFonts w:asciiTheme="majorHAnsi" w:hAnsiTheme="majorHAnsi" w:cstheme="majorHAnsi"/>
      <w:b/>
      <w:bCs/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9817A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817A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47F0D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47F0D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0085B"/>
    <w:rPr>
      <w:rFonts w:ascii="Arial" w:hAnsi="Arial"/>
    </w:rPr>
  </w:style>
  <w:style w:type="numbering" w:customStyle="1" w:styleId="ListegemischtAltG">
    <w:name w:val="Liste gemischt (Alt+G)"/>
    <w:uiPriority w:val="99"/>
    <w:locked/>
    <w:rsid w:val="001633B8"/>
    <w:pPr>
      <w:numPr>
        <w:numId w:val="10"/>
      </w:numPr>
    </w:pPr>
  </w:style>
  <w:style w:type="paragraph" w:customStyle="1" w:styleId="Projektblock">
    <w:name w:val="Projektblock"/>
    <w:basedOn w:val="Standard"/>
    <w:uiPriority w:val="11"/>
    <w:rsid w:val="00747F0D"/>
    <w:pPr>
      <w:framePr w:hSpace="141" w:wrap="around" w:vAnchor="text" w:hAnchor="margin" w:xAlign="right" w:y="3561"/>
      <w:spacing w:after="360" w:line="240" w:lineRule="auto"/>
    </w:pPr>
    <w:rPr>
      <w:rFonts w:cs="Arial"/>
      <w:szCs w:val="28"/>
    </w:rPr>
  </w:style>
  <w:style w:type="paragraph" w:customStyle="1" w:styleId="TitelProjektblock">
    <w:name w:val="Titel_Projektblock"/>
    <w:basedOn w:val="Projektblock"/>
    <w:uiPriority w:val="11"/>
    <w:rsid w:val="00747F0D"/>
    <w:pPr>
      <w:framePr w:wrap="around"/>
    </w:pPr>
    <w:rPr>
      <w:b/>
      <w:sz w:val="28"/>
    </w:rPr>
  </w:style>
  <w:style w:type="table" w:customStyle="1" w:styleId="Tabelle">
    <w:name w:val="Tabelle"/>
    <w:basedOn w:val="NormaleTabelle"/>
    <w:uiPriority w:val="99"/>
    <w:qFormat/>
    <w:rsid w:val="00B01CFF"/>
    <w:pPr>
      <w:spacing w:after="0"/>
    </w:pPr>
    <w:rPr>
      <w:rFonts w:ascii="Arial" w:hAnsi="Arial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sz w:val="22"/>
      </w:rPr>
      <w:tblPr>
        <w:tblCellMar>
          <w:top w:w="85" w:type="dxa"/>
          <w:left w:w="28" w:type="dxa"/>
          <w:bottom w:w="28" w:type="dxa"/>
          <w:right w:w="28" w:type="dxa"/>
        </w:tblCellMar>
      </w:tblPr>
      <w:tcPr>
        <w:shd w:val="clear" w:color="auto" w:fill="BFBFBF" w:themeFill="background2" w:themeFillShade="BF"/>
        <w:tcMar>
          <w:top w:w="57" w:type="dxa"/>
          <w:left w:w="0" w:type="nil"/>
          <w:bottom w:w="0" w:type="nil"/>
          <w:right w:w="0" w:type="nil"/>
        </w:tcMar>
      </w:tcPr>
    </w:tblStylePr>
  </w:style>
  <w:style w:type="paragraph" w:customStyle="1" w:styleId="Organisation">
    <w:name w:val="Organisation"/>
    <w:basedOn w:val="Standard"/>
    <w:link w:val="OrganisationZchn"/>
    <w:semiHidden/>
    <w:rsid w:val="00747F0D"/>
    <w:pPr>
      <w:spacing w:after="0" w:line="200" w:lineRule="exact"/>
    </w:pPr>
    <w:rPr>
      <w:rFonts w:eastAsia="Times New Roman" w:cs="Times New Roman"/>
      <w:sz w:val="18"/>
      <w:lang w:eastAsia="de-CH"/>
    </w:rPr>
  </w:style>
  <w:style w:type="character" w:customStyle="1" w:styleId="OrganisationZchn">
    <w:name w:val="Organisation Zchn"/>
    <w:basedOn w:val="Absatz-Standardschriftart"/>
    <w:link w:val="Organisation"/>
    <w:semiHidden/>
    <w:rsid w:val="00747F0D"/>
    <w:rPr>
      <w:rFonts w:ascii="Arial" w:eastAsia="Times New Roman" w:hAnsi="Arial" w:cs="Times New Roman"/>
      <w:sz w:val="18"/>
      <w:lang w:eastAsia="de-CH"/>
    </w:rPr>
  </w:style>
  <w:style w:type="paragraph" w:customStyle="1" w:styleId="OrganisationBold">
    <w:name w:val="OrganisationBold"/>
    <w:basedOn w:val="Standard"/>
    <w:semiHidden/>
    <w:rsid w:val="00747F0D"/>
    <w:pPr>
      <w:spacing w:after="0" w:line="200" w:lineRule="exact"/>
    </w:pPr>
    <w:rPr>
      <w:rFonts w:eastAsia="Times New Roman" w:cs="Times New Roman"/>
      <w:b/>
      <w:sz w:val="18"/>
      <w:szCs w:val="18"/>
      <w:lang w:eastAsia="de-CH"/>
    </w:rPr>
  </w:style>
  <w:style w:type="paragraph" w:customStyle="1" w:styleId="DocumentKind">
    <w:name w:val="DocumentKind"/>
    <w:basedOn w:val="Standard"/>
    <w:semiHidden/>
    <w:rsid w:val="00747F0D"/>
    <w:pPr>
      <w:spacing w:after="0"/>
    </w:pPr>
    <w:rPr>
      <w:rFonts w:eastAsia="Times New Roman" w:cs="Times New Roman"/>
      <w:b/>
      <w:lang w:eastAsia="de-CH"/>
    </w:rPr>
  </w:style>
  <w:style w:type="paragraph" w:customStyle="1" w:styleId="Titelgross14pt">
    <w:name w:val="Titel gross 14pt"/>
    <w:basedOn w:val="Titel"/>
    <w:uiPriority w:val="3"/>
    <w:qFormat/>
    <w:rsid w:val="001633B8"/>
    <w:rPr>
      <w:sz w:val="28"/>
    </w:rPr>
  </w:style>
  <w:style w:type="numbering" w:customStyle="1" w:styleId="ListeAufzhlungAltX">
    <w:name w:val="Liste Aufzählung (Alt+X)"/>
    <w:uiPriority w:val="99"/>
    <w:rsid w:val="001C769B"/>
    <w:pPr>
      <w:numPr>
        <w:numId w:val="29"/>
      </w:numPr>
    </w:pPr>
  </w:style>
  <w:style w:type="paragraph" w:customStyle="1" w:styleId="KleinschriftfrTabelle9pt">
    <w:name w:val="Kleinschrift für Tabelle 9pt"/>
    <w:basedOn w:val="Standard"/>
    <w:uiPriority w:val="10"/>
    <w:qFormat/>
    <w:rsid w:val="001633B8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1633B8"/>
    <w:rPr>
      <w:b/>
    </w:rPr>
  </w:style>
  <w:style w:type="paragraph" w:customStyle="1" w:styleId="AufzhlungfrTabelle9pt">
    <w:name w:val="Aufzählung für Tabelle 9pt"/>
    <w:basedOn w:val="KleinschriftfrTabelle9pt"/>
    <w:uiPriority w:val="10"/>
    <w:qFormat/>
    <w:rsid w:val="001633B8"/>
    <w:pPr>
      <w:numPr>
        <w:numId w:val="33"/>
      </w:numPr>
      <w:ind w:left="227" w:hanging="227"/>
      <w:contextualSpacing/>
    </w:pPr>
  </w:style>
  <w:style w:type="paragraph" w:customStyle="1" w:styleId="Kopfzeile2Seite8pt">
    <w:name w:val="Kopfzeile 2Seite 8pt"/>
    <w:basedOn w:val="Standard"/>
    <w:rsid w:val="004A76C9"/>
    <w:pPr>
      <w:spacing w:after="0" w:line="200" w:lineRule="atLeast"/>
    </w:pPr>
    <w:rPr>
      <w:sz w:val="16"/>
    </w:rPr>
  </w:style>
  <w:style w:type="paragraph" w:customStyle="1" w:styleId="RSchrift9ptohneAbstand">
    <w:name w:val="R_Schrift 9pt ohne Abstand"/>
    <w:basedOn w:val="Standard"/>
    <w:uiPriority w:val="10"/>
    <w:qFormat/>
    <w:rsid w:val="00114EA3"/>
    <w:pPr>
      <w:spacing w:after="0" w:line="240" w:lineRule="atLeast"/>
    </w:pPr>
    <w:rPr>
      <w:sz w:val="18"/>
      <w:lang w:val="fr-CH"/>
    </w:rPr>
  </w:style>
  <w:style w:type="paragraph" w:customStyle="1" w:styleId="Klassifizierung">
    <w:name w:val="Klassifizierung"/>
    <w:basedOn w:val="RSchrift9ptohneAbstand"/>
    <w:rsid w:val="00114EA3"/>
    <w:rPr>
      <w:lang w:val="de-CH"/>
    </w:rPr>
  </w:style>
  <w:style w:type="paragraph" w:customStyle="1" w:styleId="Enclosures">
    <w:name w:val="Enclosures"/>
    <w:basedOn w:val="Standard"/>
    <w:rsid w:val="00114EA3"/>
    <w:pPr>
      <w:keepNext/>
      <w:keepLines/>
      <w:spacing w:after="0" w:line="240" w:lineRule="atLeast"/>
    </w:pPr>
    <w:rPr>
      <w:rFonts w:eastAsia="Times New Roman" w:cs="Times New Roman"/>
      <w:lang w:val="en-GB" w:eastAsia="de-CH"/>
    </w:rPr>
  </w:style>
  <w:style w:type="paragraph" w:customStyle="1" w:styleId="Subject">
    <w:name w:val="Subject"/>
    <w:basedOn w:val="Standard"/>
    <w:rsid w:val="00114EA3"/>
    <w:pPr>
      <w:keepNext/>
      <w:keepLines/>
      <w:spacing w:after="0" w:line="240" w:lineRule="atLeast"/>
    </w:pPr>
    <w:rPr>
      <w:rFonts w:eastAsia="Times New Roman" w:cs="Times New Roman"/>
      <w:b/>
      <w:lang w:eastAsia="de-CH"/>
    </w:rPr>
  </w:style>
  <w:style w:type="table" w:styleId="MittlereListe1">
    <w:name w:val="Medium List 1"/>
    <w:basedOn w:val="NormaleTabelle"/>
    <w:uiPriority w:val="65"/>
    <w:rsid w:val="00114EA3"/>
    <w:pPr>
      <w:spacing w:after="0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KopfDirektion9pt">
    <w:name w:val="Kopf Direktion 9pt"/>
    <w:basedOn w:val="Standard"/>
    <w:rsid w:val="00114EA3"/>
    <w:pPr>
      <w:spacing w:after="0" w:line="240" w:lineRule="atLeast"/>
    </w:pPr>
    <w:rPr>
      <w:b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37C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z@erz.b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tischeGeschaefte@erz.be.ch" TargetMode="External"/></Relationships>
</file>

<file path=word/theme/theme1.xml><?xml version="1.0" encoding="utf-8"?>
<a:theme xmlns:a="http://schemas.openxmlformats.org/drawingml/2006/main" name="Larissa">
  <a:themeElements>
    <a:clrScheme name="KantonBE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F3D5-B32A-42A8-919A-ABD18B4C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DB2A5B1.dotm</Template>
  <TotalTime>0</TotalTime>
  <Pages>2</Pages>
  <Words>166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Antworttabelle zur Vernehmlassung zum Volksschulgesetz</vt:lpstr>
    </vt:vector>
  </TitlesOfParts>
  <Company>Kanton Bern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Antworttabelle zur Vernehmlassung zum Volksschulgesetz</dc:title>
  <dc:subject/>
  <dc:creator>Gattlen André, ERZ-AKVB-FBS</dc:creator>
  <cp:keywords/>
  <dc:description/>
  <cp:lastModifiedBy>Kormann Franziska, STA-KomBE</cp:lastModifiedBy>
  <cp:revision>2</cp:revision>
  <cp:lastPrinted>2019-09-02T11:00:00Z</cp:lastPrinted>
  <dcterms:created xsi:type="dcterms:W3CDTF">2019-09-02T12:49:00Z</dcterms:created>
  <dcterms:modified xsi:type="dcterms:W3CDTF">2019-09-02T12:49:00Z</dcterms:modified>
</cp:coreProperties>
</file>